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61" w:rsidRPr="00311388" w:rsidRDefault="00064E7F" w:rsidP="00064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76"/>
        </w:tabs>
        <w:spacing w:after="0"/>
        <w:rPr>
          <w:rFonts w:ascii="Arial Black" w:hAnsi="Arial Black"/>
          <w:b/>
          <w:noProof/>
          <w:color w:val="000000" w:themeColor="text1"/>
          <w:sz w:val="96"/>
          <w:szCs w:val="96"/>
          <w:lang w:val="en-CA" w:eastAsia="en-CA"/>
        </w:rPr>
      </w:pPr>
      <w:r w:rsidRPr="000B5F90">
        <w:rPr>
          <w:rFonts w:ascii="Rockwell" w:hAnsi="Rockwell"/>
          <w:b/>
          <w:noProof/>
          <w:color w:val="000000" w:themeColor="text1"/>
          <w:sz w:val="96"/>
          <w:szCs w:val="96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840BA46" wp14:editId="16370EBC">
            <wp:simplePos x="0" y="0"/>
            <wp:positionH relativeFrom="column">
              <wp:posOffset>-518160</wp:posOffset>
            </wp:positionH>
            <wp:positionV relativeFrom="paragraph">
              <wp:posOffset>-488950</wp:posOffset>
            </wp:positionV>
            <wp:extent cx="1362075" cy="1257300"/>
            <wp:effectExtent l="0" t="0" r="9525" b="0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ca-logo-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8526E" w:rsidRPr="000B5F90">
        <w:rPr>
          <w:rFonts w:ascii="Rockwell" w:hAnsi="Rockwell"/>
          <w:b/>
          <w:noProof/>
          <w:color w:val="000000" w:themeColor="text1"/>
          <w:sz w:val="96"/>
          <w:szCs w:val="96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504BF96E" wp14:editId="0DACDE6F">
            <wp:simplePos x="0" y="0"/>
            <wp:positionH relativeFrom="column">
              <wp:posOffset>4678680</wp:posOffset>
            </wp:positionH>
            <wp:positionV relativeFrom="paragraph">
              <wp:posOffset>-549634</wp:posOffset>
            </wp:positionV>
            <wp:extent cx="1362075" cy="1257382"/>
            <wp:effectExtent l="0" t="0" r="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ca-logo-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388">
        <w:rPr>
          <w:rFonts w:ascii="Rockwell" w:hAnsi="Rockwell"/>
          <w:b/>
          <w:noProof/>
          <w:color w:val="000000" w:themeColor="text1"/>
          <w:sz w:val="96"/>
          <w:szCs w:val="96"/>
          <w:lang w:val="en-CA" w:eastAsia="en-CA"/>
        </w:rPr>
        <w:t xml:space="preserve">    </w:t>
      </w:r>
      <w:r w:rsidR="00311388">
        <w:rPr>
          <w:rFonts w:ascii="Rockwell" w:hAnsi="Rockwell"/>
          <w:b/>
          <w:noProof/>
          <w:color w:val="000000" w:themeColor="text1"/>
          <w:sz w:val="96"/>
          <w:szCs w:val="96"/>
          <w:lang w:val="en-CA" w:eastAsia="en-CA"/>
        </w:rPr>
        <w:tab/>
      </w:r>
      <w:r w:rsidR="001A280C">
        <w:rPr>
          <w:rFonts w:ascii="Rockwell" w:hAnsi="Rockwell"/>
          <w:b/>
          <w:noProof/>
          <w:color w:val="000000" w:themeColor="text1"/>
          <w:sz w:val="96"/>
          <w:szCs w:val="96"/>
          <w:lang w:val="en-CA" w:eastAsia="en-CA"/>
        </w:rPr>
        <w:t xml:space="preserve"> </w:t>
      </w:r>
      <w:r>
        <w:rPr>
          <w:rFonts w:ascii="Rockwell" w:hAnsi="Rockwell"/>
          <w:b/>
          <w:noProof/>
          <w:color w:val="000000" w:themeColor="text1"/>
          <w:sz w:val="96"/>
          <w:szCs w:val="96"/>
          <w:lang w:val="en-CA" w:eastAsia="en-CA"/>
        </w:rPr>
        <w:t xml:space="preserve"> </w:t>
      </w:r>
      <w:r>
        <w:rPr>
          <w:rFonts w:ascii="Arial Black" w:hAnsi="Arial Black"/>
          <w:b/>
          <w:noProof/>
          <w:color w:val="000000" w:themeColor="text1"/>
          <w:sz w:val="96"/>
          <w:szCs w:val="96"/>
          <w:lang w:val="en-CA" w:eastAsia="en-CA"/>
        </w:rPr>
        <w:t>TISDALE</w:t>
      </w:r>
      <w:r>
        <w:rPr>
          <w:rFonts w:ascii="Arial Black" w:hAnsi="Arial Black"/>
          <w:b/>
          <w:noProof/>
          <w:color w:val="000000" w:themeColor="text1"/>
          <w:sz w:val="96"/>
          <w:szCs w:val="96"/>
          <w:lang w:val="en-CA" w:eastAsia="en-CA"/>
        </w:rPr>
        <w:tab/>
      </w:r>
    </w:p>
    <w:p w:rsidR="00311388" w:rsidRDefault="00311388" w:rsidP="00311388">
      <w:pPr>
        <w:spacing w:after="0"/>
        <w:rPr>
          <w:rFonts w:ascii="Rockwell" w:hAnsi="Rockwell"/>
          <w:b/>
          <w:color w:val="0070C0"/>
          <w:sz w:val="144"/>
          <w:szCs w:val="144"/>
        </w:rPr>
      </w:pPr>
    </w:p>
    <w:p w:rsidR="00687F7C" w:rsidRDefault="0028526E" w:rsidP="00311388">
      <w:pPr>
        <w:spacing w:after="0"/>
        <w:ind w:left="720" w:firstLine="720"/>
        <w:rPr>
          <w:rFonts w:ascii="Arial Black" w:hAnsi="Arial Black"/>
          <w:b/>
          <w:color w:val="0070C0"/>
          <w:sz w:val="96"/>
          <w:szCs w:val="96"/>
        </w:rPr>
      </w:pPr>
      <w:r w:rsidRPr="00311388">
        <w:rPr>
          <w:rFonts w:ascii="Arial Black" w:hAnsi="Arial Black"/>
          <w:b/>
          <w:color w:val="0070C0"/>
          <w:sz w:val="96"/>
          <w:szCs w:val="96"/>
        </w:rPr>
        <w:t>BARREL REP</w:t>
      </w:r>
    </w:p>
    <w:p w:rsidR="00311388" w:rsidRPr="001A280C" w:rsidRDefault="00F928DB" w:rsidP="00F928DB">
      <w:pPr>
        <w:spacing w:after="0"/>
        <w:rPr>
          <w:rFonts w:ascii="Arial Black" w:hAnsi="Arial Black"/>
          <w:b/>
          <w:sz w:val="96"/>
          <w:szCs w:val="96"/>
        </w:rPr>
      </w:pPr>
      <w:r>
        <w:rPr>
          <w:rFonts w:ascii="Arial Black" w:hAnsi="Arial Black"/>
          <w:b/>
          <w:sz w:val="96"/>
          <w:szCs w:val="96"/>
          <w:lang w:val="en-CA"/>
        </w:rPr>
        <w:t xml:space="preserve">   </w:t>
      </w:r>
      <w:bookmarkStart w:id="0" w:name="_GoBack"/>
      <w:bookmarkEnd w:id="0"/>
    </w:p>
    <w:p w:rsidR="001A280C" w:rsidRPr="00311388" w:rsidRDefault="001A280C" w:rsidP="00311388">
      <w:pPr>
        <w:spacing w:after="0"/>
        <w:ind w:firstLine="720"/>
        <w:rPr>
          <w:rFonts w:ascii="Arial Black" w:hAnsi="Arial Black"/>
          <w:b/>
          <w:color w:val="0070C0"/>
          <w:sz w:val="96"/>
          <w:szCs w:val="96"/>
        </w:rPr>
      </w:pPr>
    </w:p>
    <w:p w:rsidR="0025081A" w:rsidRDefault="0025081A" w:rsidP="00251515">
      <w:pPr>
        <w:spacing w:after="0"/>
        <w:jc w:val="center"/>
        <w:rPr>
          <w:rFonts w:ascii="Arial Black" w:hAnsi="Arial Black" w:cs="Courier"/>
          <w:sz w:val="96"/>
          <w:szCs w:val="96"/>
          <w:lang w:val="en-CA"/>
        </w:rPr>
      </w:pPr>
    </w:p>
    <w:p w:rsidR="001A280C" w:rsidRPr="00311388" w:rsidRDefault="001A280C" w:rsidP="00251515">
      <w:pPr>
        <w:spacing w:after="0"/>
        <w:jc w:val="center"/>
        <w:rPr>
          <w:rFonts w:ascii="Arial Black" w:hAnsi="Arial Black"/>
          <w:color w:val="000000" w:themeColor="text1"/>
          <w:sz w:val="96"/>
          <w:szCs w:val="96"/>
        </w:rPr>
      </w:pPr>
    </w:p>
    <w:sectPr w:rsidR="001A280C" w:rsidRPr="00311388" w:rsidSect="0068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1A"/>
    <w:rsid w:val="00027A18"/>
    <w:rsid w:val="00062C8C"/>
    <w:rsid w:val="00063B59"/>
    <w:rsid w:val="00064E7F"/>
    <w:rsid w:val="00066684"/>
    <w:rsid w:val="00070789"/>
    <w:rsid w:val="00070C7D"/>
    <w:rsid w:val="00074261"/>
    <w:rsid w:val="000B1843"/>
    <w:rsid w:val="000B5F90"/>
    <w:rsid w:val="0011390C"/>
    <w:rsid w:val="00185B35"/>
    <w:rsid w:val="001A280C"/>
    <w:rsid w:val="001B494F"/>
    <w:rsid w:val="001B741C"/>
    <w:rsid w:val="001D70E6"/>
    <w:rsid w:val="00216D42"/>
    <w:rsid w:val="0023471E"/>
    <w:rsid w:val="002506BF"/>
    <w:rsid w:val="0025081A"/>
    <w:rsid w:val="00251515"/>
    <w:rsid w:val="002544AB"/>
    <w:rsid w:val="00256DD5"/>
    <w:rsid w:val="00266E23"/>
    <w:rsid w:val="0028526E"/>
    <w:rsid w:val="002D3F96"/>
    <w:rsid w:val="00311388"/>
    <w:rsid w:val="00321D5A"/>
    <w:rsid w:val="0033520C"/>
    <w:rsid w:val="0034563E"/>
    <w:rsid w:val="0036730A"/>
    <w:rsid w:val="00370D12"/>
    <w:rsid w:val="00394D55"/>
    <w:rsid w:val="003A3650"/>
    <w:rsid w:val="004043AB"/>
    <w:rsid w:val="00430BD2"/>
    <w:rsid w:val="004329BB"/>
    <w:rsid w:val="00433009"/>
    <w:rsid w:val="004E6BAC"/>
    <w:rsid w:val="00527CD9"/>
    <w:rsid w:val="00584C48"/>
    <w:rsid w:val="005A70D3"/>
    <w:rsid w:val="006009D4"/>
    <w:rsid w:val="006062F5"/>
    <w:rsid w:val="0061206B"/>
    <w:rsid w:val="00633207"/>
    <w:rsid w:val="006424AD"/>
    <w:rsid w:val="00642C09"/>
    <w:rsid w:val="00671059"/>
    <w:rsid w:val="0067190F"/>
    <w:rsid w:val="0067728A"/>
    <w:rsid w:val="00687F7C"/>
    <w:rsid w:val="006E7627"/>
    <w:rsid w:val="00710BA0"/>
    <w:rsid w:val="00754392"/>
    <w:rsid w:val="007D0DB3"/>
    <w:rsid w:val="007E13F7"/>
    <w:rsid w:val="007E6BC9"/>
    <w:rsid w:val="008168B6"/>
    <w:rsid w:val="008231CC"/>
    <w:rsid w:val="008447C3"/>
    <w:rsid w:val="00846C5C"/>
    <w:rsid w:val="00847D64"/>
    <w:rsid w:val="00855B97"/>
    <w:rsid w:val="00872C30"/>
    <w:rsid w:val="008C5FF4"/>
    <w:rsid w:val="00924B94"/>
    <w:rsid w:val="00942757"/>
    <w:rsid w:val="009C2CA5"/>
    <w:rsid w:val="009D7C35"/>
    <w:rsid w:val="009F114E"/>
    <w:rsid w:val="00A167F2"/>
    <w:rsid w:val="00A356DA"/>
    <w:rsid w:val="00A44C1B"/>
    <w:rsid w:val="00A50068"/>
    <w:rsid w:val="00A52A3E"/>
    <w:rsid w:val="00AA419A"/>
    <w:rsid w:val="00AD631F"/>
    <w:rsid w:val="00B04E2F"/>
    <w:rsid w:val="00B05CCE"/>
    <w:rsid w:val="00B2354A"/>
    <w:rsid w:val="00B319FB"/>
    <w:rsid w:val="00BF5D42"/>
    <w:rsid w:val="00BF7A46"/>
    <w:rsid w:val="00CC0FE2"/>
    <w:rsid w:val="00CC3DFB"/>
    <w:rsid w:val="00CE23E4"/>
    <w:rsid w:val="00CF2925"/>
    <w:rsid w:val="00D74554"/>
    <w:rsid w:val="00DA107D"/>
    <w:rsid w:val="00DF22F9"/>
    <w:rsid w:val="00E82D7C"/>
    <w:rsid w:val="00E9668D"/>
    <w:rsid w:val="00EC52E0"/>
    <w:rsid w:val="00EE1D14"/>
    <w:rsid w:val="00EF62CF"/>
    <w:rsid w:val="00EF7FEB"/>
    <w:rsid w:val="00F81CE7"/>
    <w:rsid w:val="00F928DB"/>
    <w:rsid w:val="00FB1BE4"/>
    <w:rsid w:val="00FE064C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D1A09-5624-4F22-BA64-14C0B237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CCA</cp:lastModifiedBy>
  <cp:revision>3</cp:revision>
  <cp:lastPrinted>2015-09-17T22:40:00Z</cp:lastPrinted>
  <dcterms:created xsi:type="dcterms:W3CDTF">2015-12-14T16:39:00Z</dcterms:created>
  <dcterms:modified xsi:type="dcterms:W3CDTF">2015-12-14T16:42:00Z</dcterms:modified>
</cp:coreProperties>
</file>